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海口喜盈门经营管理有限公司</w:t>
      </w:r>
      <w:bookmarkStart w:id="0" w:name="_GoBack"/>
      <w:bookmarkEnd w:id="0"/>
    </w:p>
    <w:p>
      <w:pPr>
        <w:ind w:firstLine="480" w:firstLineChars="2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喜盈门国际商业连锁企业（以下简称喜盈门）创立于1997年，总部设于上海，专业从事城市综合体和建材家具广场项目的开发与运营管理。目前，喜盈门已在上海、福建、江西、湖南、海南、四川等省份投资了近30多个大型商业项目，总营业面积超过550万平方米，极大地拉动了项目地周边第三产业的发展，为区域经济建设发展发挥了积极而重要的作用，成为了当地政府的“商业名片”,华东地区领先的商业地产运营商。</w:t>
      </w:r>
    </w:p>
    <w:p/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一</w:t>
      </w:r>
      <w:r>
        <w:rPr>
          <w:rFonts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/>
          <w:b/>
          <w:sz w:val="24"/>
        </w:rPr>
        <w:t>招商岗          30人(</w:t>
      </w:r>
      <w:r>
        <w:rPr>
          <w:rFonts w:asciiTheme="minorEastAsia" w:hAnsiTheme="minorEastAsia"/>
          <w:b/>
          <w:sz w:val="24"/>
        </w:rPr>
        <w:t>4K-6k</w:t>
      </w:r>
      <w:r>
        <w:rPr>
          <w:rFonts w:hint="eastAsia" w:asciiTheme="minorEastAsia" w:hAnsiTheme="minorEastAsia"/>
          <w:b/>
          <w:sz w:val="24"/>
        </w:rPr>
        <w:t>)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工作职责</w:t>
      </w:r>
      <w:r>
        <w:rPr>
          <w:rFonts w:asciiTheme="minorEastAsia" w:hAnsiTheme="minorEastAsia"/>
          <w:sz w:val="24"/>
        </w:rPr>
        <w:t>：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、了解掌握辖区内各品牌的销售情况，按月汇总各品牌的销售情况，每月以书面形式汇报上月各品牌的销售业绩；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、根据所掌握的销售情况进行分析、对品牌的经营状况进行分类，掌握商户</w:t>
      </w:r>
      <w:r>
        <w:rPr>
          <w:rFonts w:asciiTheme="minorEastAsia" w:hAnsiTheme="minorEastAsia"/>
          <w:sz w:val="24"/>
        </w:rPr>
        <w:t>经营动态</w:t>
      </w:r>
      <w:r>
        <w:rPr>
          <w:rFonts w:hint="eastAsia" w:asciiTheme="minorEastAsia" w:hAnsiTheme="minorEastAsia"/>
          <w:sz w:val="24"/>
        </w:rPr>
        <w:t>，以便做好相应的调整准备；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、做好相应的市场调研（每月不少于两次）、收集业内信息。</w:t>
      </w: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二</w:t>
      </w:r>
      <w:r>
        <w:rPr>
          <w:rFonts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/>
          <w:b/>
          <w:sz w:val="24"/>
        </w:rPr>
        <w:t>企划</w:t>
      </w:r>
      <w:r>
        <w:rPr>
          <w:rFonts w:asciiTheme="minorEastAsia" w:hAnsiTheme="minorEastAsia"/>
          <w:b/>
          <w:sz w:val="24"/>
        </w:rPr>
        <w:t>岗</w:t>
      </w:r>
      <w:r>
        <w:rPr>
          <w:rFonts w:hint="eastAsia" w:asciiTheme="minorEastAsia" w:hAnsiTheme="minorEastAsia"/>
          <w:b/>
          <w:sz w:val="24"/>
        </w:rPr>
        <w:t xml:space="preserve">   </w:t>
      </w:r>
      <w:r>
        <w:rPr>
          <w:rFonts w:asciiTheme="minorEastAsia" w:hAnsiTheme="minorEastAsia"/>
          <w:b/>
          <w:sz w:val="24"/>
        </w:rPr>
        <w:t xml:space="preserve">       </w:t>
      </w:r>
      <w:r>
        <w:rPr>
          <w:rFonts w:hint="eastAsia" w:asciiTheme="minorEastAsia" w:hAnsiTheme="minorEastAsia"/>
          <w:b/>
          <w:sz w:val="24"/>
        </w:rPr>
        <w:t>20人</w:t>
      </w:r>
      <w:r>
        <w:rPr>
          <w:rFonts w:asciiTheme="minorEastAsia" w:hAnsiTheme="minorEastAsia"/>
          <w:b/>
          <w:sz w:val="24"/>
        </w:rPr>
        <w:t>（</w:t>
      </w:r>
      <w:r>
        <w:rPr>
          <w:rFonts w:hint="eastAsia" w:asciiTheme="minorEastAsia" w:hAnsiTheme="minorEastAsia"/>
          <w:b/>
          <w:sz w:val="24"/>
        </w:rPr>
        <w:t>4K-</w:t>
      </w:r>
      <w:r>
        <w:rPr>
          <w:rFonts w:asciiTheme="minorEastAsia" w:hAnsiTheme="minorEastAsia"/>
          <w:b/>
          <w:sz w:val="24"/>
        </w:rPr>
        <w:t>6</w:t>
      </w:r>
      <w:r>
        <w:rPr>
          <w:rFonts w:hint="eastAsia" w:asciiTheme="minorEastAsia" w:hAnsiTheme="minorEastAsia"/>
          <w:b/>
          <w:sz w:val="24"/>
        </w:rPr>
        <w:t>K</w:t>
      </w:r>
      <w:r>
        <w:rPr>
          <w:rFonts w:asciiTheme="minorEastAsia" w:hAnsiTheme="minorEastAsia"/>
          <w:b/>
          <w:sz w:val="24"/>
        </w:rPr>
        <w:t>）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工作职责</w:t>
      </w:r>
      <w:r>
        <w:rPr>
          <w:rFonts w:asciiTheme="minorEastAsia" w:hAnsiTheme="minorEastAsia"/>
          <w:sz w:val="24"/>
        </w:rPr>
        <w:t>：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1、负责部门文案工作，文字录入、表单整理、文件复印、收发部门文件、传真、接收报纸、信件、杂志等；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、负责部门各项合同与资料的整理、存档；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、负责部门各项费用的审批、报销手续。</w:t>
      </w: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三</w:t>
      </w:r>
      <w:r>
        <w:rPr>
          <w:rFonts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/>
          <w:b/>
          <w:sz w:val="24"/>
        </w:rPr>
        <w:t>营销</w:t>
      </w:r>
      <w:r>
        <w:rPr>
          <w:rFonts w:asciiTheme="minorEastAsia" w:hAnsiTheme="minorEastAsia"/>
          <w:b/>
          <w:sz w:val="24"/>
        </w:rPr>
        <w:t>岗</w:t>
      </w:r>
      <w:r>
        <w:rPr>
          <w:rFonts w:hint="eastAsia" w:asciiTheme="minorEastAsia" w:hAnsiTheme="minorEastAsia"/>
          <w:b/>
          <w:sz w:val="24"/>
        </w:rPr>
        <w:t xml:space="preserve">   </w:t>
      </w:r>
      <w:r>
        <w:rPr>
          <w:rFonts w:asciiTheme="minorEastAsia" w:hAnsiTheme="minorEastAsia"/>
          <w:b/>
          <w:sz w:val="24"/>
        </w:rPr>
        <w:t xml:space="preserve">       </w:t>
      </w:r>
      <w:r>
        <w:rPr>
          <w:rFonts w:hint="eastAsia" w:asciiTheme="minorEastAsia" w:hAnsiTheme="minorEastAsia"/>
          <w:b/>
          <w:sz w:val="24"/>
        </w:rPr>
        <w:t>2</w:t>
      </w:r>
      <w:r>
        <w:rPr>
          <w:rFonts w:asciiTheme="minorEastAsia" w:hAnsiTheme="minorEastAsia"/>
          <w:b/>
          <w:sz w:val="24"/>
        </w:rPr>
        <w:t>0</w:t>
      </w:r>
      <w:r>
        <w:rPr>
          <w:rFonts w:hint="eastAsia" w:asciiTheme="minorEastAsia" w:hAnsiTheme="minorEastAsia"/>
          <w:b/>
          <w:sz w:val="24"/>
        </w:rPr>
        <w:t>人</w:t>
      </w:r>
      <w:r>
        <w:rPr>
          <w:rFonts w:asciiTheme="minorEastAsia" w:hAnsiTheme="minorEastAsia"/>
          <w:b/>
          <w:sz w:val="24"/>
        </w:rPr>
        <w:t>（</w:t>
      </w:r>
      <w:r>
        <w:rPr>
          <w:rFonts w:hint="eastAsia" w:asciiTheme="minorEastAsia" w:hAnsiTheme="minorEastAsia"/>
          <w:b/>
          <w:sz w:val="24"/>
        </w:rPr>
        <w:t>4K-</w:t>
      </w:r>
      <w:r>
        <w:rPr>
          <w:rFonts w:asciiTheme="minorEastAsia" w:hAnsiTheme="minorEastAsia"/>
          <w:b/>
          <w:sz w:val="24"/>
        </w:rPr>
        <w:t>6</w:t>
      </w:r>
      <w:r>
        <w:rPr>
          <w:rFonts w:hint="eastAsia" w:asciiTheme="minorEastAsia" w:hAnsiTheme="minorEastAsia"/>
          <w:b/>
          <w:sz w:val="24"/>
        </w:rPr>
        <w:t>K</w:t>
      </w:r>
      <w:r>
        <w:rPr>
          <w:rFonts w:asciiTheme="minorEastAsia" w:hAnsiTheme="minorEastAsia"/>
          <w:b/>
          <w:sz w:val="24"/>
        </w:rPr>
        <w:t>）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工作职责</w:t>
      </w:r>
      <w:r>
        <w:rPr>
          <w:rFonts w:asciiTheme="minorEastAsia" w:hAnsiTheme="minorEastAsia"/>
          <w:sz w:val="24"/>
        </w:rPr>
        <w:t>：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1、负责社区活动的计划、组织、实施、监督、总结等全面执行工作；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、定期走访同行市场，了解行业发展动态，收集整理有关团购及社区活动信息，进行综合分析并以书面形式备案成档；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负责不定期组织人员针对竞争对手（含营销活动、顾客来源等）及落地在商场以外（如酒店、体育馆、小区团购会等）联盟爆破活动进行市场调查，了解行业发展动态，收集整理有关竞争对手、联盟活动及小区落地活动信息，进行综合分析并以书面形式备案成档。</w:t>
      </w: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以上</w:t>
      </w:r>
      <w:r>
        <w:rPr>
          <w:rFonts w:asciiTheme="minorEastAsia" w:hAnsiTheme="minorEastAsia"/>
          <w:b/>
          <w:sz w:val="24"/>
        </w:rPr>
        <w:t>岗位</w:t>
      </w:r>
      <w:r>
        <w:rPr>
          <w:rFonts w:hint="eastAsia" w:asciiTheme="minorEastAsia" w:hAnsiTheme="minorEastAsia"/>
          <w:b/>
          <w:sz w:val="24"/>
        </w:rPr>
        <w:t>要求</w:t>
      </w:r>
      <w:r>
        <w:rPr>
          <w:rFonts w:asciiTheme="minorEastAsia" w:hAnsiTheme="minorEastAsia"/>
          <w:b/>
          <w:sz w:val="24"/>
        </w:rPr>
        <w:t>：</w:t>
      </w:r>
    </w:p>
    <w:p>
      <w:pPr>
        <w:pStyle w:val="6"/>
        <w:numPr>
          <w:ilvl w:val="0"/>
          <w:numId w:val="2"/>
        </w:numPr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年龄23-</w:t>
      </w:r>
      <w:r>
        <w:rPr>
          <w:rFonts w:asciiTheme="minorEastAsia" w:hAnsiTheme="minorEastAsia"/>
          <w:sz w:val="24"/>
        </w:rPr>
        <w:t>28</w:t>
      </w:r>
      <w:r>
        <w:rPr>
          <w:rFonts w:hint="eastAsia" w:asciiTheme="minorEastAsia" w:hAnsiTheme="minorEastAsia"/>
          <w:sz w:val="24"/>
        </w:rPr>
        <w:t>岁，本科及以上学历，优秀应届生亦可；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熟练使用Office办公软件，有一定</w:t>
      </w:r>
      <w:r>
        <w:rPr>
          <w:rFonts w:hint="eastAsia" w:asciiTheme="minorEastAsia" w:hAnsiTheme="minorEastAsia"/>
          <w:sz w:val="24"/>
        </w:rPr>
        <w:t>的</w:t>
      </w:r>
      <w:r>
        <w:rPr>
          <w:rFonts w:asciiTheme="minorEastAsia" w:hAnsiTheme="minorEastAsia"/>
          <w:sz w:val="24"/>
        </w:rPr>
        <w:t>文字功底</w:t>
      </w:r>
      <w:r>
        <w:rPr>
          <w:rFonts w:hint="eastAsia" w:asciiTheme="minorEastAsia" w:hAnsiTheme="minorEastAsia"/>
          <w:sz w:val="24"/>
        </w:rPr>
        <w:t>；</w:t>
      </w:r>
    </w:p>
    <w:p>
      <w:pPr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、具有较强的沟通表达能力，抗压能力及协作</w:t>
      </w:r>
      <w:r>
        <w:rPr>
          <w:rFonts w:asciiTheme="minorEastAsia" w:hAnsiTheme="minorEastAsia"/>
          <w:sz w:val="24"/>
        </w:rPr>
        <w:t>能力</w:t>
      </w:r>
      <w:r>
        <w:rPr>
          <w:rFonts w:hint="eastAsia" w:asciiTheme="minorEastAsia" w:hAnsiTheme="minorEastAsia"/>
          <w:sz w:val="24"/>
        </w:rPr>
        <w:t>。</w:t>
      </w: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四</w:t>
      </w:r>
      <w:r>
        <w:rPr>
          <w:rFonts w:asciiTheme="minorEastAsia" w:hAnsiTheme="minorEastAsia"/>
          <w:b/>
          <w:sz w:val="24"/>
        </w:rPr>
        <w:t>、</w:t>
      </w:r>
      <w:r>
        <w:rPr>
          <w:rFonts w:hint="eastAsia" w:asciiTheme="minorEastAsia" w:hAnsiTheme="minorEastAsia"/>
          <w:b/>
          <w:sz w:val="24"/>
        </w:rPr>
        <w:t xml:space="preserve">客服专员        </w:t>
      </w:r>
      <w:r>
        <w:rPr>
          <w:rFonts w:asciiTheme="minorEastAsia" w:hAnsiTheme="minorEastAsia"/>
          <w:b/>
          <w:sz w:val="24"/>
        </w:rPr>
        <w:t>10</w:t>
      </w:r>
      <w:r>
        <w:rPr>
          <w:rFonts w:hint="eastAsia" w:asciiTheme="minorEastAsia" w:hAnsiTheme="minorEastAsia"/>
          <w:b/>
          <w:sz w:val="24"/>
        </w:rPr>
        <w:t>人(3</w:t>
      </w:r>
      <w:r>
        <w:rPr>
          <w:rFonts w:asciiTheme="minorEastAsia" w:hAnsiTheme="minorEastAsia"/>
          <w:b/>
          <w:sz w:val="24"/>
        </w:rPr>
        <w:t>.5K-4K</w:t>
      </w:r>
      <w:r>
        <w:rPr>
          <w:rFonts w:hint="eastAsia" w:asciiTheme="minorEastAsia" w:hAnsiTheme="minorEastAsia"/>
          <w:b/>
          <w:sz w:val="24"/>
        </w:rPr>
        <w:t>)</w:t>
      </w:r>
    </w:p>
    <w:p>
      <w:pPr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工作</w:t>
      </w:r>
      <w:r>
        <w:rPr>
          <w:rFonts w:asciiTheme="minorEastAsia" w:hAnsiTheme="minorEastAsia"/>
          <w:sz w:val="24"/>
        </w:rPr>
        <w:t>职责：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1</w:t>
      </w:r>
      <w:r>
        <w:rPr>
          <w:rFonts w:hint="eastAsia" w:asciiTheme="minorEastAsia" w:hAnsiTheme="minorEastAsia"/>
          <w:sz w:val="24"/>
        </w:rPr>
        <w:t>、服从领导，遵守公司各项规章制度，做好以“岗位技能、服务态度、购物环境”为核心的服务工作，做好咨询、导购等服务，树立商场良好的窗口形象；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、做好“三米微笑、三声待客”、主动、热情服务每一位顾客，尽力为顾客排忧解难；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、充分了解公司各个促销活动内容与执行细则，做好促销的执行工作，引导消费；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4</w:t>
      </w:r>
      <w:r>
        <w:rPr>
          <w:rFonts w:hint="eastAsia" w:asciiTheme="minorEastAsia" w:hAnsiTheme="minorEastAsia"/>
          <w:sz w:val="24"/>
        </w:rPr>
        <w:t>、做好商场的信息收集反馈工作，及时热情地接待顾客及展厅的投诉，并登记上报反馈。</w:t>
      </w:r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要求</w:t>
      </w:r>
      <w:r>
        <w:rPr>
          <w:rFonts w:asciiTheme="minorEastAsia" w:hAnsiTheme="minorEastAsia"/>
          <w:b/>
          <w:sz w:val="24"/>
        </w:rPr>
        <w:t>：</w:t>
      </w:r>
    </w:p>
    <w:p>
      <w:pPr>
        <w:pStyle w:val="6"/>
        <w:numPr>
          <w:ilvl w:val="0"/>
          <w:numId w:val="3"/>
        </w:numPr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年龄24-</w:t>
      </w:r>
      <w:r>
        <w:rPr>
          <w:rFonts w:asciiTheme="minorEastAsia" w:hAnsiTheme="minorEastAsia"/>
          <w:sz w:val="24"/>
        </w:rPr>
        <w:t>28</w:t>
      </w:r>
      <w:r>
        <w:rPr>
          <w:rFonts w:hint="eastAsia" w:asciiTheme="minorEastAsia" w:hAnsiTheme="minorEastAsia"/>
          <w:sz w:val="24"/>
        </w:rPr>
        <w:t>岁，大专及以上学历，优秀应届生亦可；</w:t>
      </w:r>
    </w:p>
    <w:p>
      <w:pPr>
        <w:pStyle w:val="6"/>
        <w:numPr>
          <w:ilvl w:val="0"/>
          <w:numId w:val="3"/>
        </w:numPr>
        <w:ind w:firstLineChars="0"/>
        <w:rPr>
          <w:rFonts w:hint="eastAsia"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熟练使用Office办公软件，有一定</w:t>
      </w:r>
      <w:r>
        <w:rPr>
          <w:rFonts w:hint="eastAsia" w:asciiTheme="minorEastAsia" w:hAnsiTheme="minorEastAsia"/>
          <w:sz w:val="24"/>
        </w:rPr>
        <w:t>的</w:t>
      </w:r>
      <w:r>
        <w:rPr>
          <w:rFonts w:asciiTheme="minorEastAsia" w:hAnsiTheme="minorEastAsia"/>
          <w:sz w:val="24"/>
        </w:rPr>
        <w:t>文字功底</w:t>
      </w:r>
      <w:r>
        <w:rPr>
          <w:rFonts w:hint="eastAsia" w:asciiTheme="minorEastAsia" w:hAnsiTheme="minorEastAsia"/>
          <w:sz w:val="24"/>
        </w:rPr>
        <w:t>；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</w:rPr>
        <w:t>、具有较强的沟通表达能力，抗压能力及协作</w:t>
      </w:r>
      <w:r>
        <w:rPr>
          <w:rFonts w:asciiTheme="minorEastAsia" w:hAnsiTheme="minorEastAsia"/>
          <w:sz w:val="24"/>
        </w:rPr>
        <w:t>能力</w:t>
      </w:r>
      <w:r>
        <w:rPr>
          <w:rFonts w:hint="eastAsia" w:asciiTheme="minorEastAsia" w:hAnsiTheme="minorEastAsia"/>
          <w:sz w:val="24"/>
        </w:rPr>
        <w:t>。</w:t>
      </w:r>
    </w:p>
    <w:p>
      <w:pPr>
        <w:rPr>
          <w:rFonts w:asciiTheme="minorEastAsia" w:hAnsiTheme="minorEastAsia"/>
          <w:b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 xml:space="preserve">展厅导购员  </w:t>
      </w:r>
      <w:r>
        <w:rPr>
          <w:rFonts w:asciiTheme="minorEastAsia" w:hAnsiTheme="minorEastAsia"/>
          <w:b/>
          <w:sz w:val="24"/>
          <w:szCs w:val="24"/>
        </w:rPr>
        <w:t xml:space="preserve">     </w:t>
      </w:r>
      <w:r>
        <w:rPr>
          <w:rFonts w:hint="eastAsia"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/>
          <w:b/>
          <w:sz w:val="24"/>
          <w:szCs w:val="24"/>
        </w:rPr>
        <w:t>0</w:t>
      </w:r>
      <w:r>
        <w:rPr>
          <w:rFonts w:hint="eastAsia" w:asciiTheme="minorEastAsia" w:hAnsiTheme="minorEastAsia"/>
          <w:b/>
          <w:sz w:val="24"/>
          <w:szCs w:val="24"/>
        </w:rPr>
        <w:t>人（3K-10</w:t>
      </w:r>
      <w:r>
        <w:rPr>
          <w:rFonts w:asciiTheme="minorEastAsia" w:hAnsiTheme="minorEastAsia"/>
          <w:b/>
          <w:sz w:val="24"/>
          <w:szCs w:val="24"/>
        </w:rPr>
        <w:t>K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职责：</w:t>
      </w:r>
    </w:p>
    <w:p>
      <w:pPr>
        <w:pStyle w:val="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熟悉本行业市场行情及</w:t>
      </w:r>
      <w:r>
        <w:rPr>
          <w:rFonts w:asciiTheme="minorEastAsia" w:hAnsiTheme="minorEastAsia"/>
          <w:sz w:val="24"/>
          <w:szCs w:val="24"/>
        </w:rPr>
        <w:t>品牌</w:t>
      </w:r>
      <w:r>
        <w:rPr>
          <w:rFonts w:hint="eastAsia" w:asciiTheme="minorEastAsia" w:hAnsiTheme="minor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知识；</w:t>
      </w:r>
    </w:p>
    <w:p>
      <w:pPr>
        <w:pStyle w:val="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完成公司规定的销售目标及</w:t>
      </w:r>
      <w:r>
        <w:rPr>
          <w:rFonts w:asciiTheme="minorEastAsia" w:hAnsiTheme="minorEastAsia"/>
          <w:sz w:val="24"/>
          <w:szCs w:val="24"/>
        </w:rPr>
        <w:t>个人</w:t>
      </w:r>
      <w:r>
        <w:rPr>
          <w:rFonts w:hint="eastAsia" w:asciiTheme="minorEastAsia" w:hAnsiTheme="minorEastAsia"/>
          <w:sz w:val="24"/>
          <w:szCs w:val="24"/>
        </w:rPr>
        <w:t>业绩</w:t>
      </w:r>
      <w:r>
        <w:rPr>
          <w:rFonts w:asciiTheme="minorEastAsia" w:hAnsiTheme="minorEastAsia"/>
          <w:sz w:val="24"/>
          <w:szCs w:val="24"/>
        </w:rPr>
        <w:t>指标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6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积极</w:t>
      </w:r>
      <w:r>
        <w:rPr>
          <w:rFonts w:asciiTheme="minorEastAsia" w:hAnsiTheme="minorEastAsia"/>
          <w:sz w:val="24"/>
          <w:szCs w:val="24"/>
        </w:rPr>
        <w:t>开拓渠道。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要求：</w:t>
      </w:r>
    </w:p>
    <w:p>
      <w:pPr>
        <w:pStyle w:val="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年龄</w:t>
      </w:r>
      <w:r>
        <w:rPr>
          <w:rFonts w:hint="eastAsia" w:asciiTheme="minorEastAsia" w:hAnsiTheme="minorEastAsia"/>
          <w:sz w:val="24"/>
          <w:szCs w:val="24"/>
        </w:rPr>
        <w:t>20-35岁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高中以上</w:t>
      </w:r>
      <w:r>
        <w:rPr>
          <w:rFonts w:asciiTheme="minorEastAsia" w:hAnsiTheme="minorEastAsia"/>
          <w:sz w:val="24"/>
          <w:szCs w:val="24"/>
        </w:rPr>
        <w:t>学历；</w:t>
      </w:r>
    </w:p>
    <w:p>
      <w:pPr>
        <w:pStyle w:val="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一定的销售</w:t>
      </w:r>
      <w:r>
        <w:rPr>
          <w:rFonts w:hint="eastAsia" w:asciiTheme="minorEastAsia" w:hAnsiTheme="minorEastAsia"/>
          <w:sz w:val="24"/>
          <w:szCs w:val="24"/>
        </w:rPr>
        <w:t>工作经验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pStyle w:val="6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口齿伶俐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吃苦耐劳，有责任心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pStyle w:val="6"/>
        <w:ind w:left="360" w:firstLine="0" w:firstLineChars="0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 xml:space="preserve">展厅店长   </w:t>
      </w:r>
      <w:r>
        <w:rPr>
          <w:rFonts w:asciiTheme="minorEastAsia" w:hAnsiTheme="minorEastAsia"/>
          <w:b/>
          <w:sz w:val="24"/>
          <w:szCs w:val="24"/>
        </w:rPr>
        <w:t xml:space="preserve">      </w:t>
      </w:r>
      <w:r>
        <w:rPr>
          <w:rFonts w:hint="eastAsia"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/>
          <w:b/>
          <w:sz w:val="24"/>
          <w:szCs w:val="24"/>
        </w:rPr>
        <w:t>5</w:t>
      </w:r>
      <w:r>
        <w:rPr>
          <w:rFonts w:hint="eastAsia" w:asciiTheme="minorEastAsia" w:hAnsiTheme="minorEastAsia"/>
          <w:b/>
          <w:sz w:val="24"/>
          <w:szCs w:val="24"/>
        </w:rPr>
        <w:t>人（4K-10</w:t>
      </w:r>
      <w:r>
        <w:rPr>
          <w:rFonts w:asciiTheme="minorEastAsia" w:hAnsiTheme="minorEastAsia"/>
          <w:b/>
          <w:sz w:val="24"/>
          <w:szCs w:val="24"/>
        </w:rPr>
        <w:t>K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1、制定并分解专卖店月销售计划，带领团队完成销售任务；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2、监督管理产品陈列、饰品摆放、店面卫生、人员形象等展厅形象维护工作；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3、制定培训计划，并对导购人员进行培训与辅导；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4、监督导购员日常工作纪律；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5、总结本店销售情况，分析全盘产品销售趋势。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要求：</w:t>
      </w:r>
    </w:p>
    <w:p>
      <w:pPr>
        <w:pStyle w:val="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年龄</w:t>
      </w:r>
      <w:r>
        <w:rPr>
          <w:rFonts w:hint="eastAsia" w:asciiTheme="minorEastAsia" w:hAnsiTheme="minorEastAsia"/>
          <w:sz w:val="24"/>
          <w:szCs w:val="24"/>
        </w:rPr>
        <w:t>28-35岁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大专以上</w:t>
      </w:r>
      <w:r>
        <w:rPr>
          <w:rFonts w:asciiTheme="minorEastAsia" w:hAnsiTheme="minorEastAsia"/>
          <w:sz w:val="24"/>
          <w:szCs w:val="24"/>
        </w:rPr>
        <w:t>学历；</w:t>
      </w:r>
    </w:p>
    <w:p>
      <w:pPr>
        <w:pStyle w:val="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一定的</w:t>
      </w:r>
      <w:r>
        <w:rPr>
          <w:rFonts w:hint="eastAsia" w:asciiTheme="minorEastAsia" w:hAnsiTheme="minorEastAsia"/>
          <w:sz w:val="24"/>
          <w:szCs w:val="24"/>
        </w:rPr>
        <w:t>同岗位工作经验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pStyle w:val="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具有较好</w:t>
      </w:r>
      <w:r>
        <w:rPr>
          <w:rFonts w:asciiTheme="minorEastAsia" w:hAnsiTheme="minorEastAsia"/>
          <w:sz w:val="24"/>
          <w:szCs w:val="24"/>
        </w:rPr>
        <w:t>沟通表达能力，组织能力，执行能力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pStyle w:val="6"/>
        <w:numPr>
          <w:ilvl w:val="0"/>
          <w:numId w:val="6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建材家具</w:t>
      </w:r>
      <w:r>
        <w:rPr>
          <w:rFonts w:asciiTheme="minorEastAsia" w:hAnsiTheme="minorEastAsia"/>
          <w:sz w:val="24"/>
          <w:szCs w:val="24"/>
        </w:rPr>
        <w:t>行业</w:t>
      </w:r>
      <w:r>
        <w:rPr>
          <w:rFonts w:hint="eastAsia" w:asciiTheme="minorEastAsia" w:hAnsiTheme="minorEastAsia"/>
          <w:sz w:val="24"/>
          <w:szCs w:val="24"/>
        </w:rPr>
        <w:t>工作经验者</w:t>
      </w:r>
      <w:r>
        <w:rPr>
          <w:rFonts w:asciiTheme="minorEastAsia" w:hAnsiTheme="minorEastAsia"/>
          <w:sz w:val="24"/>
          <w:szCs w:val="24"/>
        </w:rPr>
        <w:t>优先考虑。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</w:t>
      </w:r>
      <w:r>
        <w:rPr>
          <w:rFonts w:asciiTheme="minorEastAsia" w:hAnsiTheme="minorEastAsia"/>
          <w:b/>
          <w:sz w:val="24"/>
          <w:szCs w:val="24"/>
        </w:rPr>
        <w:t>展厅</w:t>
      </w:r>
      <w:r>
        <w:rPr>
          <w:rFonts w:hint="eastAsia" w:asciiTheme="minorEastAsia" w:hAnsiTheme="minorEastAsia"/>
          <w:b/>
          <w:sz w:val="24"/>
          <w:szCs w:val="24"/>
        </w:rPr>
        <w:t>室内</w:t>
      </w:r>
      <w:r>
        <w:rPr>
          <w:rFonts w:asciiTheme="minorEastAsia" w:hAnsiTheme="minorEastAsia"/>
          <w:b/>
          <w:sz w:val="24"/>
          <w:szCs w:val="24"/>
        </w:rPr>
        <w:t>设计师</w:t>
      </w:r>
      <w:r>
        <w:rPr>
          <w:rFonts w:hint="eastAsia" w:asciiTheme="minorEastAsia" w:hAnsiTheme="minorEastAsia"/>
          <w:b/>
          <w:sz w:val="24"/>
          <w:szCs w:val="24"/>
        </w:rPr>
        <w:t xml:space="preserve">   </w:t>
      </w:r>
      <w:r>
        <w:rPr>
          <w:rFonts w:asciiTheme="minorEastAsia" w:hAnsiTheme="minorEastAsia"/>
          <w:b/>
          <w:sz w:val="24"/>
          <w:szCs w:val="24"/>
        </w:rPr>
        <w:t xml:space="preserve">   </w:t>
      </w:r>
      <w:r>
        <w:rPr>
          <w:rFonts w:hint="eastAsia"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/>
          <w:b/>
          <w:sz w:val="24"/>
          <w:szCs w:val="24"/>
        </w:rPr>
        <w:t>0</w:t>
      </w:r>
      <w:r>
        <w:rPr>
          <w:rFonts w:hint="eastAsia" w:asciiTheme="minorEastAsia" w:hAnsiTheme="minorEastAsia"/>
          <w:b/>
          <w:sz w:val="24"/>
          <w:szCs w:val="24"/>
        </w:rPr>
        <w:t>人</w:t>
      </w: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3K-10</w:t>
      </w:r>
      <w:r>
        <w:rPr>
          <w:rFonts w:asciiTheme="minorEastAsia" w:hAnsiTheme="minorEastAsia"/>
          <w:b/>
          <w:sz w:val="24"/>
          <w:szCs w:val="24"/>
        </w:rPr>
        <w:t>K）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职责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1、接待来访客户，进行初步的洽谈工作；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2、量房，根据客户的房屋做出设计和报价；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3、与客户洽谈设计和报价的细节，签订装修合同； 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4、负责参加现场的技术交底，在规定时间内完成全套施工图；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5、施工过程中，主持施工中的设计变更。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要求：</w:t>
      </w:r>
    </w:p>
    <w:p>
      <w:pPr>
        <w:pStyle w:val="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年龄</w:t>
      </w:r>
      <w:r>
        <w:rPr>
          <w:rFonts w:hint="eastAsia" w:asciiTheme="minorEastAsia" w:hAnsiTheme="minorEastAsia"/>
          <w:sz w:val="24"/>
          <w:szCs w:val="24"/>
        </w:rPr>
        <w:t>23-35岁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大专以上</w:t>
      </w:r>
      <w:r>
        <w:rPr>
          <w:rFonts w:asciiTheme="minorEastAsia" w:hAnsiTheme="minorEastAsia"/>
          <w:sz w:val="24"/>
          <w:szCs w:val="24"/>
        </w:rPr>
        <w:t>学历；</w:t>
      </w:r>
    </w:p>
    <w:p>
      <w:pPr>
        <w:pStyle w:val="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一定的</w:t>
      </w:r>
      <w:r>
        <w:rPr>
          <w:rFonts w:hint="eastAsia" w:asciiTheme="minorEastAsia" w:hAnsiTheme="minorEastAsia"/>
          <w:sz w:val="24"/>
          <w:szCs w:val="24"/>
        </w:rPr>
        <w:t>同岗位工作经验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pStyle w:val="6"/>
        <w:numPr>
          <w:ilvl w:val="0"/>
          <w:numId w:val="7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具有较好</w:t>
      </w:r>
      <w:r>
        <w:rPr>
          <w:rFonts w:asciiTheme="minorEastAsia" w:hAnsiTheme="minorEastAsia"/>
          <w:sz w:val="24"/>
          <w:szCs w:val="24"/>
        </w:rPr>
        <w:t>沟通表达能力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4、建材家具</w:t>
      </w:r>
      <w:r>
        <w:rPr>
          <w:rFonts w:asciiTheme="minorEastAsia" w:hAnsiTheme="minorEastAsia"/>
          <w:sz w:val="24"/>
          <w:szCs w:val="24"/>
        </w:rPr>
        <w:t>行业</w:t>
      </w:r>
      <w:r>
        <w:rPr>
          <w:rFonts w:hint="eastAsia" w:asciiTheme="minorEastAsia" w:hAnsiTheme="minorEastAsia"/>
          <w:sz w:val="24"/>
          <w:szCs w:val="24"/>
        </w:rPr>
        <w:t>工作经验者</w:t>
      </w:r>
      <w:r>
        <w:rPr>
          <w:rFonts w:asciiTheme="minorEastAsia" w:hAnsiTheme="minorEastAsia"/>
          <w:sz w:val="24"/>
          <w:szCs w:val="24"/>
        </w:rPr>
        <w:t>优先考虑。</w:t>
      </w:r>
    </w:p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以上</w:t>
      </w:r>
      <w:r>
        <w:rPr>
          <w:rFonts w:asciiTheme="minorEastAsia" w:hAnsiTheme="minorEastAsia"/>
          <w:b/>
          <w:sz w:val="30"/>
          <w:szCs w:val="30"/>
        </w:rPr>
        <w:t>岗位</w:t>
      </w:r>
      <w:r>
        <w:rPr>
          <w:rFonts w:hint="eastAsia" w:asciiTheme="minorEastAsia" w:hAnsiTheme="minorEastAsia"/>
          <w:b/>
          <w:sz w:val="30"/>
          <w:szCs w:val="30"/>
        </w:rPr>
        <w:t>可选</w:t>
      </w:r>
      <w:r>
        <w:rPr>
          <w:rFonts w:asciiTheme="minorEastAsia" w:hAnsiTheme="minorEastAsia"/>
          <w:b/>
          <w:sz w:val="30"/>
          <w:szCs w:val="30"/>
        </w:rPr>
        <w:t>工作地点：</w:t>
      </w:r>
      <w:r>
        <w:rPr>
          <w:rFonts w:hint="eastAsia" w:asciiTheme="minorEastAsia" w:hAnsiTheme="minorEastAsia"/>
          <w:b/>
          <w:sz w:val="30"/>
          <w:szCs w:val="30"/>
        </w:rPr>
        <w:t>上海</w:t>
      </w:r>
      <w:r>
        <w:rPr>
          <w:rFonts w:asciiTheme="minorEastAsia" w:hAnsiTheme="minorEastAsia"/>
          <w:b/>
          <w:sz w:val="30"/>
          <w:szCs w:val="30"/>
        </w:rPr>
        <w:t>、福州、厦门</w:t>
      </w:r>
      <w:r>
        <w:rPr>
          <w:rFonts w:hint="eastAsia" w:asciiTheme="minorEastAsia" w:hAnsiTheme="minorEastAsia"/>
          <w:b/>
          <w:sz w:val="30"/>
          <w:szCs w:val="30"/>
        </w:rPr>
        <w:t>、</w:t>
      </w:r>
      <w:r>
        <w:rPr>
          <w:rFonts w:asciiTheme="minorEastAsia" w:hAnsiTheme="minorEastAsia"/>
          <w:b/>
          <w:sz w:val="30"/>
          <w:szCs w:val="30"/>
        </w:rPr>
        <w:t>南昌、泉州、长沙、莆田、遂宁、海口、福清</w:t>
      </w:r>
    </w:p>
    <w:p>
      <w:pPr>
        <w:rPr>
          <w:rFonts w:asciiTheme="minorEastAsia" w:hAnsiTheme="minorEastAsia"/>
          <w:b/>
          <w:color w:val="FF0000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公司福利（不含展厅岗位）：</w:t>
      </w:r>
      <w:r>
        <w:rPr>
          <w:rFonts w:hint="eastAsia" w:asciiTheme="minorEastAsia" w:hAnsiTheme="minorEastAsia"/>
          <w:sz w:val="24"/>
          <w:szCs w:val="24"/>
        </w:rPr>
        <w:t>月休6</w:t>
      </w:r>
      <w:r>
        <w:rPr>
          <w:rFonts w:asciiTheme="minorEastAsia" w:hAnsiTheme="minorEastAsia"/>
          <w:sz w:val="24"/>
          <w:szCs w:val="24"/>
        </w:rPr>
        <w:t>-7</w:t>
      </w:r>
      <w:r>
        <w:rPr>
          <w:rFonts w:hint="eastAsia" w:asciiTheme="minorEastAsia" w:hAnsiTheme="minorEastAsia"/>
          <w:sz w:val="24"/>
          <w:szCs w:val="24"/>
        </w:rPr>
        <w:t>天、</w:t>
      </w:r>
      <w:r>
        <w:rPr>
          <w:rFonts w:asciiTheme="minorEastAsia" w:hAnsiTheme="minorEastAsia"/>
          <w:sz w:val="24"/>
          <w:szCs w:val="24"/>
        </w:rPr>
        <w:t>五险一金（</w:t>
      </w:r>
      <w:r>
        <w:rPr>
          <w:rFonts w:hint="eastAsia" w:asciiTheme="minorEastAsia" w:hAnsiTheme="minorEastAsia"/>
          <w:sz w:val="24"/>
          <w:szCs w:val="24"/>
        </w:rPr>
        <w:t>入职</w:t>
      </w:r>
      <w:r>
        <w:rPr>
          <w:rFonts w:asciiTheme="minorEastAsia" w:hAnsiTheme="minorEastAsia"/>
          <w:sz w:val="24"/>
          <w:szCs w:val="24"/>
        </w:rPr>
        <w:t>即可购买五险）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工作餐、交通</w:t>
      </w:r>
      <w:r>
        <w:rPr>
          <w:rFonts w:hint="eastAsia" w:asciiTheme="minorEastAsia" w:hAnsiTheme="minorEastAsia"/>
          <w:sz w:val="24"/>
          <w:szCs w:val="24"/>
        </w:rPr>
        <w:t>补、</w:t>
      </w:r>
      <w:r>
        <w:rPr>
          <w:rFonts w:asciiTheme="minorEastAsia" w:hAnsiTheme="minorEastAsia"/>
          <w:sz w:val="24"/>
          <w:szCs w:val="24"/>
        </w:rPr>
        <w:t>高温补</w:t>
      </w:r>
      <w:r>
        <w:rPr>
          <w:rFonts w:hint="eastAsia" w:asciiTheme="minorEastAsia" w:hAnsiTheme="minorEastAsia"/>
          <w:sz w:val="24"/>
          <w:szCs w:val="24"/>
        </w:rPr>
        <w:t>、生日福利、</w:t>
      </w:r>
      <w:r>
        <w:rPr>
          <w:rFonts w:asciiTheme="minorEastAsia" w:hAnsiTheme="minorEastAsia"/>
          <w:sz w:val="24"/>
          <w:szCs w:val="24"/>
        </w:rPr>
        <w:t>法定</w:t>
      </w:r>
      <w:r>
        <w:rPr>
          <w:rFonts w:hint="eastAsia" w:asciiTheme="minorEastAsia" w:hAnsiTheme="minorEastAsia"/>
          <w:sz w:val="24"/>
          <w:szCs w:val="24"/>
        </w:rPr>
        <w:t>假</w:t>
      </w:r>
      <w:r>
        <w:rPr>
          <w:rFonts w:asciiTheme="minorEastAsia" w:hAnsiTheme="minorEastAsia"/>
          <w:sz w:val="24"/>
          <w:szCs w:val="24"/>
        </w:rPr>
        <w:t>、年假</w:t>
      </w:r>
      <w:r>
        <w:rPr>
          <w:rFonts w:hint="eastAsia" w:asciiTheme="minorEastAsia" w:hAnsiTheme="minorEastAsia"/>
          <w:sz w:val="24"/>
          <w:szCs w:val="24"/>
        </w:rPr>
        <w:t>等；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上班时间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09：00</w:t>
      </w:r>
      <w:r>
        <w:rPr>
          <w:rFonts w:asciiTheme="minorEastAsia" w:hAnsiTheme="minorEastAsia"/>
          <w:sz w:val="24"/>
          <w:szCs w:val="24"/>
        </w:rPr>
        <w:t>-12</w:t>
      </w:r>
      <w:r>
        <w:rPr>
          <w:rFonts w:hint="eastAsia" w:asciiTheme="minorEastAsia" w:hAnsiTheme="minorEastAsia"/>
          <w:sz w:val="24"/>
          <w:szCs w:val="24"/>
        </w:rPr>
        <w:t>:00,14:00</w:t>
      </w:r>
      <w:r>
        <w:rPr>
          <w:rFonts w:asciiTheme="minorEastAsia" w:hAnsiTheme="minorEastAsia"/>
          <w:sz w:val="24"/>
          <w:szCs w:val="24"/>
        </w:rPr>
        <w:t>-18</w:t>
      </w:r>
      <w:r>
        <w:rPr>
          <w:rFonts w:hint="eastAsia" w:asciiTheme="minorEastAsia" w:hAnsiTheme="minorEastAsia"/>
          <w:sz w:val="24"/>
          <w:szCs w:val="24"/>
        </w:rPr>
        <w:t>:00（以</w:t>
      </w:r>
      <w:r>
        <w:rPr>
          <w:rFonts w:asciiTheme="minorEastAsia" w:hAnsiTheme="minorEastAsia"/>
          <w:sz w:val="24"/>
          <w:szCs w:val="24"/>
        </w:rPr>
        <w:t>各门店实际上班时间为准</w:t>
      </w:r>
      <w:r>
        <w:rPr>
          <w:rFonts w:hint="eastAsia" w:asciiTheme="minorEastAsia" w:hAnsiTheme="minorEastAsia"/>
          <w:sz w:val="24"/>
          <w:szCs w:val="24"/>
        </w:rPr>
        <w:t>）；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招聘联系人：</w:t>
      </w:r>
      <w:r>
        <w:rPr>
          <w:rFonts w:hint="eastAsia" w:asciiTheme="minorEastAsia" w:hAnsiTheme="minorEastAsia"/>
          <w:sz w:val="24"/>
          <w:szCs w:val="24"/>
        </w:rPr>
        <w:t>林先生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联系方式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66705038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邮箱：</w:t>
      </w:r>
      <w:r>
        <w:fldChar w:fldCharType="begin"/>
      </w:r>
      <w:r>
        <w:instrText xml:space="preserve"> HYPERLINK "mailto:hkxymhr@163.com" </w:instrText>
      </w:r>
      <w:r>
        <w:fldChar w:fldCharType="separate"/>
      </w:r>
      <w:r>
        <w:rPr>
          <w:rStyle w:val="5"/>
          <w:rFonts w:asciiTheme="minorEastAsia" w:hAnsiTheme="minorEastAsia"/>
          <w:b/>
          <w:sz w:val="24"/>
          <w:szCs w:val="24"/>
        </w:rPr>
        <w:t>hkxymhr@163.com</w:t>
      </w:r>
      <w:r>
        <w:rPr>
          <w:rStyle w:val="5"/>
          <w:rFonts w:asciiTheme="minorEastAsia" w:hAnsi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941"/>
    <w:multiLevelType w:val="multilevel"/>
    <w:tmpl w:val="04A719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72BD8"/>
    <w:multiLevelType w:val="multilevel"/>
    <w:tmpl w:val="1F472B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6E73ED"/>
    <w:multiLevelType w:val="multilevel"/>
    <w:tmpl w:val="2E6E73E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250940"/>
    <w:multiLevelType w:val="multilevel"/>
    <w:tmpl w:val="312509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C829CE"/>
    <w:multiLevelType w:val="multilevel"/>
    <w:tmpl w:val="3FC829C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AF6763"/>
    <w:multiLevelType w:val="multilevel"/>
    <w:tmpl w:val="46AF67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00A7CF"/>
    <w:multiLevelType w:val="multilevel"/>
    <w:tmpl w:val="6300A7CF"/>
    <w:lvl w:ilvl="0" w:tentative="0">
      <w:start w:val="1"/>
      <w:numFmt w:val="decimal"/>
      <w:lvlText w:val="%1."/>
      <w:lvlJc w:val="left"/>
      <w:pPr>
        <w:ind w:left="16" w:firstLine="0"/>
      </w:pPr>
      <w:rPr>
        <w:rFonts w:hint="eastAsia"/>
        <w:sz w:val="28"/>
      </w:rPr>
    </w:lvl>
    <w:lvl w:ilvl="1" w:tentative="0">
      <w:start w:val="1"/>
      <w:numFmt w:val="decimal"/>
      <w:pStyle w:val="2"/>
      <w:lvlText w:val="%1.%2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6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6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6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6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6" w:firstLine="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E"/>
    <w:rsid w:val="00027BEB"/>
    <w:rsid w:val="00111BB2"/>
    <w:rsid w:val="00205D39"/>
    <w:rsid w:val="00252B9F"/>
    <w:rsid w:val="002D7A42"/>
    <w:rsid w:val="00302DA8"/>
    <w:rsid w:val="00317A87"/>
    <w:rsid w:val="003505B0"/>
    <w:rsid w:val="00526154"/>
    <w:rsid w:val="0063694E"/>
    <w:rsid w:val="00736CBF"/>
    <w:rsid w:val="0088129B"/>
    <w:rsid w:val="00936219"/>
    <w:rsid w:val="00981DC7"/>
    <w:rsid w:val="00986909"/>
    <w:rsid w:val="00995BE8"/>
    <w:rsid w:val="009A248B"/>
    <w:rsid w:val="00A238FE"/>
    <w:rsid w:val="00A34FE4"/>
    <w:rsid w:val="00A4353E"/>
    <w:rsid w:val="00A642ED"/>
    <w:rsid w:val="00A92AA3"/>
    <w:rsid w:val="00A93666"/>
    <w:rsid w:val="00AA0D2F"/>
    <w:rsid w:val="00B255AE"/>
    <w:rsid w:val="00B35D46"/>
    <w:rsid w:val="00B51E5C"/>
    <w:rsid w:val="00BB5976"/>
    <w:rsid w:val="00D04AE5"/>
    <w:rsid w:val="00D46F07"/>
    <w:rsid w:val="00D47D92"/>
    <w:rsid w:val="00DA5720"/>
    <w:rsid w:val="00DD2855"/>
    <w:rsid w:val="00E40048"/>
    <w:rsid w:val="00F776EE"/>
    <w:rsid w:val="00FA5466"/>
    <w:rsid w:val="00FB6A02"/>
    <w:rsid w:val="61C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00" w:lineRule="exact"/>
      <w:ind w:left="16" w:firstLine="0" w:firstLineChars="0"/>
      <w:outlineLvl w:val="1"/>
    </w:pPr>
    <w:rPr>
      <w:rFonts w:ascii="Arial" w:hAnsi="Arial" w:eastAsia="黑体"/>
      <w:b/>
      <w:sz w:val="30"/>
      <w:szCs w:val="2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289</Words>
  <Characters>1651</Characters>
  <Lines>13</Lines>
  <Paragraphs>3</Paragraphs>
  <TotalTime>1</TotalTime>
  <ScaleCrop>false</ScaleCrop>
  <LinksUpToDate>false</LinksUpToDate>
  <CharactersWithSpaces>1937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2020-10-14T08:59:00Z</dcterms:created>
  <dc:creator>Win7</dc:creator>
  <cp:lastModifiedBy>hp</cp:lastModifiedBy>
  <dcterms:modified xsi:type="dcterms:W3CDTF">2020-10-16T12:48:31Z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