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中特集团（海南）有限公司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中特集团（海南）有限公司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成立于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2019年11月29日，</w:t>
      </w:r>
      <w:r>
        <w:rPr>
          <w:rFonts w:hint="eastAsia" w:ascii="仿宋" w:hAnsi="仿宋" w:eastAsia="仿宋" w:cs="仿宋"/>
          <w:sz w:val="28"/>
          <w:szCs w:val="28"/>
        </w:rPr>
        <w:t>坐落于海口市海榆中线199号金鹿工业园。中特始终坚持以让客户满意、为客户创造价值为目标，践行“聚焦、客户向导”理念，为广大客户提供智慧用电节能产品和创新解决方案。</w:t>
      </w:r>
    </w:p>
    <w:p>
      <w:pPr>
        <w:ind w:firstLine="2811" w:firstLineChars="10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日新月异，见证发展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2009年，公司正式成立;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2013年，业绩增幅达700%;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2015年，项目数量超300个;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2017年，自建工厂投产;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2019年，集团公司成立，进军物联网电气，助力智慧城市建设。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2020年，集团与中国航天科技集团有限公司第一研究院第一设计部达成《航天智慧产业协同创新中心战略合作框架协议》，目前已成为一家产品创新化，业务多元化的集团企业，集团公司旗下现有海南肯森斯特电器设备有限公司、海南泰安晨晖电子科技有限公司、海南吉瑞祥节能技术工程有限公司、海南创联瑞科实业有限公司及海南所为物联科技有限公司。</w:t>
      </w:r>
    </w:p>
    <w:p>
      <w:pPr>
        <w:ind w:firstLine="560" w:firstLineChars="2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招聘岗位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1、董事长助理   2人     6000-8000元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岗位职责：协助董事长处理相关工作。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任职要求：硕士及以上学历，企业管理、市场营销、法学、心理学等相关专业。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2、商务助理   4人    4000-6000元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岗位职责：协助部门经理处理对内、对外相关工作。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任职要求：本科及以上学历，文案策划、市场营销、法学等相关专业，写作能力强。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3、电气技术工程师   3人    5000-10000元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岗位职责：负责电气相关产品设计、产品研发、调试、专利申请。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任职要求：本科及以上学历，电气、自动化相关专业，熟练使用CAD、SOILDWORKS等画图软件。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4、销售实习生    10人    3000-5000元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岗位职责：负责客户开发及辅助销售经理完成相关项目工作。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任职要求：本科及以上学历，市场营销、电气、自动化、心理学等相关专业。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5、销售代表      10人    5000-8000元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岗位职责：负责销售项目跟进、客情维护、完成业务指标。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任职要求：本科及以上学历，市场营销、电气、自动化、心理学等相关专业。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6、财务实习生      3人    3000-5000元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岗位职责：协助财务经理完成财务部相关工作。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任职要求：本科及以上学历，会计、财务管理等相关专业。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7、数控实习生      5人     3000-5000元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岗位职责：协助数控主管完成图纸设置及图纸审核，在时间节点完成生产任务。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任职要求：数控及电气自动化等相关工作经验。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8、人力资源实习生    3人   3000-5000元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岗位职责：协助人力资源经理完成人事及行政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任职要求：本科及以上学历，人力资源、企业管理等相关专业。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公司福利待遇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六险、专业技能培训、团建、双休、包吃住、晋升空间、带薪年假。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工作地点：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海南省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海口市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龙华区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海榆中线金鹿工业园199号C2栋B区6层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联系人：吴小姐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联系电话：0898-68573707/18976173639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招聘邮箱：hrzhongte@163.com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252C71"/>
    <w:multiLevelType w:val="multilevel"/>
    <w:tmpl w:val="CB252C71"/>
    <w:lvl w:ilvl="0" w:tentative="0">
      <w:start w:val="1"/>
      <w:numFmt w:val="decimal"/>
      <w:lvlText w:val="%1."/>
      <w:lvlJc w:val="left"/>
      <w:pPr>
        <w:ind w:left="16" w:firstLine="0"/>
      </w:pPr>
      <w:rPr>
        <w:rFonts w:hint="eastAsia"/>
        <w:sz w:val="28"/>
      </w:rPr>
    </w:lvl>
    <w:lvl w:ilvl="1" w:tentative="0">
      <w:start w:val="1"/>
      <w:numFmt w:val="decimal"/>
      <w:pStyle w:val="2"/>
      <w:lvlText w:val="%1.%2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lvlText w:val="%1.%2.%3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lvlText w:val="%1.%2.%3.%4.%5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5" w:tentative="0">
      <w:start w:val="1"/>
      <w:numFmt w:val="decimal"/>
      <w:lvlText w:val="%1.%2.%3.%4.%5.%6."/>
      <w:lvlJc w:val="left"/>
      <w:pPr>
        <w:ind w:left="16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6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6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6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42025"/>
    <w:rsid w:val="09455B1A"/>
    <w:rsid w:val="0DF326AF"/>
    <w:rsid w:val="27506983"/>
    <w:rsid w:val="275E444E"/>
    <w:rsid w:val="34E275FD"/>
    <w:rsid w:val="3F394139"/>
    <w:rsid w:val="56910226"/>
    <w:rsid w:val="69D548F8"/>
    <w:rsid w:val="7C4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00" w:lineRule="exact"/>
      <w:ind w:left="16" w:firstLine="0" w:firstLineChars="0"/>
      <w:outlineLvl w:val="1"/>
    </w:pPr>
    <w:rPr>
      <w:rFonts w:ascii="Arial" w:hAnsi="Arial" w:eastAsia="黑体"/>
      <w:b/>
      <w:sz w:val="30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2020-10-15T06:42:00Z</dcterms:created>
  <dc:creator>Administrator</dc:creator>
  <cp:lastModifiedBy>hp</cp:lastModifiedBy>
  <dcterms:modified xsi:type="dcterms:W3CDTF">2020-10-19T08:21:12Z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